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26" w:rsidRDefault="00915F26" w:rsidP="00915F26">
      <w:pPr>
        <w:bidi/>
        <w:spacing w:line="240" w:lineRule="auto"/>
        <w:jc w:val="right"/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bidi="fa-IR"/>
          <w14:ligatures w14:val="none"/>
        </w:rPr>
      </w:pPr>
      <w:bookmarkStart w:id="0" w:name="_GoBack"/>
      <w:r w:rsidRPr="005072DD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 xml:space="preserve">فعالیت عملی دوره مبانی </w:t>
      </w:r>
      <w:r w:rsidRPr="005072DD">
        <w:rPr>
          <w:rFonts w:ascii="IRANSansX Medium" w:eastAsia="Times New Roman" w:hAnsi="IRANSansX Medium" w:cs="B Mitra"/>
          <w:noProof/>
          <w:kern w:val="0"/>
          <w:sz w:val="28"/>
          <w:szCs w:val="28"/>
          <w:lang w:bidi="fa-IR"/>
          <w14:ligatures w14:val="none"/>
        </w:rPr>
        <w:t>UbD</w:t>
      </w:r>
    </w:p>
    <w:bookmarkEnd w:id="0"/>
    <w:p w:rsidR="00915F26" w:rsidRPr="00915F26" w:rsidRDefault="00915F26" w:rsidP="00915F26">
      <w:pPr>
        <w:shd w:val="clear" w:color="auto" w:fill="B4C6E7" w:themeFill="accent1" w:themeFillTint="66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lang w:val="fa-IR" w:bidi="fa-IR"/>
          <w14:ligatures w14:val="none"/>
        </w:rPr>
      </w:pPr>
      <w:r>
        <w:rPr>
          <w:rFonts w:ascii="IRANSansXFaNum" w:eastAsia="Times New Roman" w:hAnsi="IRANSansXFaNum" w:cs="B Mitra" w:hint="cs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  <w:t xml:space="preserve">طراحی یک فعالیت </w:t>
      </w:r>
    </w:p>
    <w:p w:rsidR="00915F26" w:rsidRPr="00915F26" w:rsidRDefault="00915F26" w:rsidP="00915F26">
      <w:pPr>
        <w:bidi/>
        <w:spacing w:line="240" w:lineRule="auto"/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bidi="fa-IR"/>
          <w14:ligatures w14:val="none"/>
        </w:rPr>
      </w:pP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ک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شا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ستگ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>از سا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ت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پنس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لوان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ا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انتخاب کن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>د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 xml:space="preserve"> سپس 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بر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اساس ورتو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که در گروه پا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ه‌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شماست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(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>مثلاً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/>
          <w:noProof/>
          <w:kern w:val="0"/>
          <w:lang w:val="fa-IR" w:bidi="fa-IR"/>
          <w14:ligatures w14:val="none"/>
        </w:rPr>
        <w:t>W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ا</w:t>
      </w:r>
      <w:r w:rsidRPr="00915F26">
        <w:rPr>
          <w:rFonts w:ascii="IRANSansX Medium" w:eastAsia="Times New Roman" w:hAnsi="IRANSansX Medium" w:cs="B Mitra"/>
          <w:noProof/>
          <w:kern w:val="0"/>
          <w:lang w:bidi="fa-IR"/>
          <w14:ligatures w14:val="none"/>
        </w:rPr>
        <w:t>E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bidi="fa-IR"/>
          <w14:ligatures w14:val="none"/>
        </w:rPr>
        <w:t>)</w:t>
      </w:r>
    </w:p>
    <w:p w:rsidR="00915F26" w:rsidRPr="00915F26" w:rsidRDefault="00915F26" w:rsidP="00915F26">
      <w:pPr>
        <w:bidi/>
        <w:spacing w:line="240" w:lineRule="auto"/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</w:pP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ک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فعال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ت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ادگ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ر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مطلوب طراح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کن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>د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lang w:val="fa-IR" w:bidi="fa-IR"/>
          <w14:ligatures w14:val="none"/>
        </w:rPr>
        <w:t>.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تمرکز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فعال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ت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با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 w:hint="eastAsia"/>
          <w:noProof/>
          <w:kern w:val="0"/>
          <w:sz w:val="28"/>
          <w:szCs w:val="28"/>
          <w:rtl/>
          <w:lang w:val="fa-IR" w:bidi="fa-IR"/>
          <w14:ligatures w14:val="none"/>
        </w:rPr>
        <w:t>د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کاملاً رو</w:t>
      </w:r>
      <w:r w:rsidRPr="00915F26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>ی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 xml:space="preserve"> همان جزء </w:t>
      </w:r>
      <w:r w:rsidRPr="00915F26">
        <w:rPr>
          <w:rFonts w:ascii="IRANSansX Medium" w:eastAsia="Times New Roman" w:hAnsi="IRANSansX Medium" w:cs="B Mitra"/>
          <w:noProof/>
          <w:kern w:val="0"/>
          <w:sz w:val="22"/>
          <w:szCs w:val="22"/>
          <w:lang w:val="fa-IR" w:bidi="fa-IR"/>
          <w14:ligatures w14:val="none"/>
        </w:rPr>
        <w:t>WHERETO</w:t>
      </w:r>
      <w:r w:rsidRPr="00915F26">
        <w:rPr>
          <w:rFonts w:ascii="IRANSansX Medium" w:eastAsia="Times New Roman" w:hAnsi="IRANSansX Medium" w:cs="B Mitra"/>
          <w:noProof/>
          <w:kern w:val="0"/>
          <w:sz w:val="22"/>
          <w:szCs w:val="22"/>
          <w:rtl/>
          <w:lang w:val="fa-IR" w:bidi="fa-IR"/>
          <w14:ligatures w14:val="none"/>
        </w:rPr>
        <w:t xml:space="preserve"> </w:t>
      </w:r>
      <w:r w:rsidRPr="00915F26">
        <w:rPr>
          <w:rFonts w:ascii="IRANSansX Medium" w:eastAsia="Times New Roman" w:hAnsi="IRANSansX Medium" w:cs="B Mitra"/>
          <w:noProof/>
          <w:kern w:val="0"/>
          <w:sz w:val="28"/>
          <w:szCs w:val="28"/>
          <w:rtl/>
          <w:lang w:val="fa-IR" w:bidi="fa-IR"/>
          <w14:ligatures w14:val="none"/>
        </w:rPr>
        <w:t>باشد.</w:t>
      </w:r>
    </w:p>
    <w:tbl>
      <w:tblPr>
        <w:tblStyle w:val="TableGridLight"/>
        <w:bidiVisual/>
        <w:tblW w:w="12960" w:type="dxa"/>
        <w:tblLook w:val="04A0" w:firstRow="1" w:lastRow="0" w:firstColumn="1" w:lastColumn="0" w:noHBand="0" w:noVBand="1"/>
      </w:tblPr>
      <w:tblGrid>
        <w:gridCol w:w="2970"/>
        <w:gridCol w:w="1350"/>
        <w:gridCol w:w="8640"/>
      </w:tblGrid>
      <w:tr w:rsidR="00915F26" w:rsidRPr="005072DD" w:rsidTr="00915F26">
        <w:tc>
          <w:tcPr>
            <w:tcW w:w="2970" w:type="dxa"/>
            <w:shd w:val="clear" w:color="auto" w:fill="F7CAAC" w:themeFill="accent2" w:themeFillTint="66"/>
          </w:tcPr>
          <w:p w:rsidR="00915F26" w:rsidRPr="005072DD" w:rsidRDefault="00915F26" w:rsidP="00B30067">
            <w:pPr>
              <w:bidi/>
              <w:jc w:val="center"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ascii="IRANSansX Medium" w:eastAsia="Times New Roman" w:hAnsi="IRANSansX Medium" w:cs="B Mitra" w:hint="cs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  <w:t>شایستگی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:rsidR="00915F26" w:rsidRPr="005072DD" w:rsidRDefault="00915F26" w:rsidP="00B30067">
            <w:pPr>
              <w:bidi/>
              <w:jc w:val="center"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  <w:r w:rsidRPr="00915F26">
              <w:rPr>
                <w:rFonts w:ascii="IRANSansX Medium" w:eastAsia="Times New Roman" w:hAnsi="IRANSansX Medium" w:cs="B Mitra"/>
                <w:noProof/>
                <w:kern w:val="0"/>
                <w:lang w:val="fa-IR" w:bidi="fa-IR"/>
                <w14:ligatures w14:val="none"/>
              </w:rPr>
              <w:t>WHERETO</w:t>
            </w:r>
          </w:p>
        </w:tc>
        <w:tc>
          <w:tcPr>
            <w:tcW w:w="8640" w:type="dxa"/>
            <w:shd w:val="clear" w:color="auto" w:fill="F7CAAC" w:themeFill="accent2" w:themeFillTint="66"/>
          </w:tcPr>
          <w:p w:rsidR="00915F26" w:rsidRPr="005072DD" w:rsidRDefault="00915F26" w:rsidP="00915F26">
            <w:pPr>
              <w:bidi/>
              <w:jc w:val="center"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  <w:r w:rsidRPr="005072DD">
              <w:rPr>
                <w:rFonts w:ascii="IRANSansX Medium" w:eastAsia="Times New Roman" w:hAnsi="IRANSansX Medium" w:cs="B Mitra" w:hint="cs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  <w:t xml:space="preserve">فعالیت </w:t>
            </w:r>
            <w:r>
              <w:rPr>
                <w:rFonts w:ascii="IRANSansX Medium" w:eastAsia="Times New Roman" w:hAnsi="IRANSansX Medium" w:cs="B Mitra" w:hint="cs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  <w:t>مطلوب</w:t>
            </w:r>
          </w:p>
        </w:tc>
      </w:tr>
      <w:tr w:rsidR="00915F26" w:rsidRPr="005072DD" w:rsidTr="00915F26">
        <w:trPr>
          <w:trHeight w:val="3707"/>
        </w:trPr>
        <w:tc>
          <w:tcPr>
            <w:tcW w:w="2970" w:type="dxa"/>
          </w:tcPr>
          <w:p w:rsidR="00915F26" w:rsidRPr="005072DD" w:rsidRDefault="00915F26" w:rsidP="00B30067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1350" w:type="dxa"/>
          </w:tcPr>
          <w:p w:rsidR="00915F26" w:rsidRPr="005072DD" w:rsidRDefault="00915F26" w:rsidP="00B30067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8640" w:type="dxa"/>
          </w:tcPr>
          <w:p w:rsidR="00915F26" w:rsidRPr="005072DD" w:rsidRDefault="00915F26" w:rsidP="00B30067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</w:tr>
    </w:tbl>
    <w:p w:rsidR="00915F26" w:rsidRDefault="00915F26" w:rsidP="00915F26">
      <w:pPr>
        <w:shd w:val="clear" w:color="auto" w:fill="FFFFFF" w:themeFill="background1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</w:p>
    <w:p w:rsidR="00915F26" w:rsidRDefault="00915F26" w:rsidP="00915F26">
      <w:pPr>
        <w:shd w:val="clear" w:color="auto" w:fill="FFFFFF" w:themeFill="background1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</w:p>
    <w:p w:rsidR="00915F26" w:rsidRDefault="00915F26" w:rsidP="00915F26">
      <w:pPr>
        <w:shd w:val="clear" w:color="auto" w:fill="FFFFFF" w:themeFill="background1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</w:p>
    <w:p w:rsidR="00915F26" w:rsidRDefault="00915F26" w:rsidP="00915F26">
      <w:pPr>
        <w:shd w:val="clear" w:color="auto" w:fill="FFFFFF" w:themeFill="background1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</w:p>
    <w:p w:rsidR="00915F26" w:rsidRDefault="00915F26" w:rsidP="00915F26">
      <w:pPr>
        <w:shd w:val="clear" w:color="auto" w:fill="FFFFFF" w:themeFill="background1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</w:p>
    <w:p w:rsidR="00915F26" w:rsidRDefault="00915F26" w:rsidP="00915F26">
      <w:pPr>
        <w:shd w:val="clear" w:color="auto" w:fill="FFFFFF" w:themeFill="background1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</w:p>
    <w:p w:rsidR="00915F26" w:rsidRPr="005072DD" w:rsidRDefault="009C4171" w:rsidP="00915F26">
      <w:pPr>
        <w:shd w:val="clear" w:color="auto" w:fill="B4C6E7" w:themeFill="accent1" w:themeFillTint="66"/>
        <w:bidi/>
        <w:spacing w:line="240" w:lineRule="auto"/>
        <w:jc w:val="center"/>
        <w:rPr>
          <w:rFonts w:ascii="IRANSansXFaNum" w:eastAsia="Times New Roman" w:hAnsi="IRANSansXFaNum" w:cs="B Mitra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</w:pPr>
      <w:r w:rsidRPr="005072DD">
        <w:rPr>
          <w:rFonts w:ascii="IRANSansXFaNum" w:eastAsia="Times New Roman" w:hAnsi="IRANSansXFaNum" w:cs="B Mitra" w:hint="cs"/>
          <w:b/>
          <w:bCs/>
          <w:noProof/>
          <w:kern w:val="0"/>
          <w:sz w:val="28"/>
          <w:szCs w:val="28"/>
          <w:rtl/>
          <w:lang w:val="fa-IR" w:bidi="fa-IR"/>
          <w14:ligatures w14:val="none"/>
        </w:rPr>
        <w:t>سنجه مرحله 3 واحد یادگیری</w:t>
      </w:r>
    </w:p>
    <w:p w:rsidR="009C4171" w:rsidRPr="005072DD" w:rsidRDefault="005072DD" w:rsidP="005072DD">
      <w:pPr>
        <w:bidi/>
        <w:spacing w:line="240" w:lineRule="auto"/>
        <w:jc w:val="right"/>
        <w:rPr>
          <w:rFonts w:ascii="IRANSansX Medium" w:eastAsia="Times New Roman" w:hAnsi="IRANSansX Medium" w:cs="B Mitra"/>
          <w:noProof/>
          <w:kern w:val="0"/>
          <w:sz w:val="28"/>
          <w:szCs w:val="28"/>
          <w:lang w:bidi="fa-IR"/>
          <w14:ligatures w14:val="none"/>
        </w:rPr>
      </w:pPr>
      <w:r w:rsidRPr="005072DD">
        <w:rPr>
          <w:rFonts w:ascii="IRANSansX Medium" w:eastAsia="Times New Roman" w:hAnsi="IRANSansX Medium" w:cs="B Mitra" w:hint="cs"/>
          <w:noProof/>
          <w:kern w:val="0"/>
          <w:sz w:val="28"/>
          <w:szCs w:val="28"/>
          <w:rtl/>
          <w:lang w:val="fa-IR" w:bidi="fa-IR"/>
          <w14:ligatures w14:val="none"/>
        </w:rPr>
        <w:t xml:space="preserve">فعالیت عملی دوره مبانی </w:t>
      </w:r>
      <w:r w:rsidRPr="005072DD">
        <w:rPr>
          <w:rFonts w:ascii="IRANSansX Medium" w:eastAsia="Times New Roman" w:hAnsi="IRANSansX Medium" w:cs="B Mitra"/>
          <w:noProof/>
          <w:kern w:val="0"/>
          <w:sz w:val="28"/>
          <w:szCs w:val="28"/>
          <w:lang w:bidi="fa-IR"/>
          <w14:ligatures w14:val="none"/>
        </w:rPr>
        <w:t>UbD</w:t>
      </w:r>
    </w:p>
    <w:p w:rsidR="009C4171" w:rsidRPr="005072DD" w:rsidRDefault="009C4171" w:rsidP="009C4171">
      <w:pPr>
        <w:bidi/>
        <w:spacing w:line="240" w:lineRule="auto"/>
        <w:rPr>
          <w:rFonts w:ascii="IRANSansX Medium" w:eastAsia="Times New Roman" w:hAnsi="IRANSansX Medium" w:cs="B Mitra"/>
          <w:noProof/>
          <w:kern w:val="0"/>
          <w:sz w:val="32"/>
          <w:szCs w:val="32"/>
          <w:rtl/>
          <w:lang w:val="fa-IR" w:bidi="fa-IR"/>
          <w14:ligatures w14:val="none"/>
        </w:rPr>
      </w:pPr>
      <w:r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val="fa-IR" w:bidi="fa-IR"/>
          <w14:ligatures w14:val="none"/>
        </w:rPr>
        <w:t>الف) واحد</w:t>
      </w:r>
      <w:r w:rsidRPr="005072DD">
        <w:rPr>
          <w:rFonts w:ascii="IRANSansX Medium" w:eastAsia="Times New Roman" w:hAnsi="IRANSansX Medium" w:cs="B Mitra"/>
          <w:noProof/>
          <w:kern w:val="0"/>
          <w:sz w:val="32"/>
          <w:szCs w:val="32"/>
          <w:rtl/>
          <w:lang w:val="fa-IR" w:bidi="fa-IR"/>
          <w14:ligatures w14:val="none"/>
        </w:rPr>
        <w:t xml:space="preserve"> یادگیری </w:t>
      </w:r>
      <w:r w:rsidR="00915F26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val="fa-IR" w:bidi="fa-IR"/>
          <w14:ligatures w14:val="none"/>
        </w:rPr>
        <w:t>«</w:t>
      </w:r>
      <w:r w:rsidRPr="005072DD">
        <w:rPr>
          <w:rFonts w:ascii="IRANSansX Medium" w:eastAsia="Times New Roman" w:hAnsi="IRANSansX Medium" w:cs="B Mitra"/>
          <w:noProof/>
          <w:kern w:val="0"/>
          <w:sz w:val="32"/>
          <w:szCs w:val="32"/>
          <w:rtl/>
          <w:lang w:val="fa-IR" w:bidi="fa-IR"/>
          <w14:ligatures w14:val="none"/>
        </w:rPr>
        <w:t>سفر به دنیای تقارن و هندسه</w:t>
      </w:r>
      <w:r w:rsidR="00915F26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val="fa-IR" w:bidi="fa-IR"/>
          <w14:ligatures w14:val="none"/>
        </w:rPr>
        <w:t>»</w:t>
      </w:r>
      <w:r w:rsidRPr="005072DD">
        <w:rPr>
          <w:rFonts w:ascii="IRANSansX Medium" w:eastAsia="Times New Roman" w:hAnsi="IRANSansX Medium" w:cs="B Mitra"/>
          <w:noProof/>
          <w:kern w:val="0"/>
          <w:sz w:val="32"/>
          <w:szCs w:val="32"/>
          <w:rtl/>
          <w:lang w:val="fa-IR" w:bidi="fa-IR"/>
          <w14:ligatures w14:val="none"/>
        </w:rPr>
        <w:t xml:space="preserve"> را بررسی کنید. </w:t>
      </w:r>
      <w:r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val="fa-IR" w:bidi="fa-IR"/>
          <w14:ligatures w14:val="none"/>
        </w:rPr>
        <w:t>مرحله 3 طرح یادگیری نقص‌هایی دارد آن‌ها را پیدا کنید.</w:t>
      </w:r>
    </w:p>
    <w:p w:rsidR="009C4171" w:rsidRPr="005072DD" w:rsidRDefault="00AB5F7C" w:rsidP="0007089F">
      <w:pPr>
        <w:bidi/>
        <w:spacing w:line="240" w:lineRule="auto"/>
        <w:rPr>
          <w:rFonts w:ascii="IRANSansX Medium" w:eastAsia="Times New Roman" w:hAnsi="IRANSansX Medium" w:cs="B Mitra"/>
          <w:noProof/>
          <w:kern w:val="0"/>
          <w:sz w:val="32"/>
          <w:szCs w:val="32"/>
          <w:rtl/>
          <w:lang w:bidi="fa-IR"/>
          <w14:ligatures w14:val="none"/>
        </w:rPr>
      </w:pPr>
      <w:r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 xml:space="preserve">ب) </w:t>
      </w:r>
      <w:r w:rsidR="009C4171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 xml:space="preserve">برای </w:t>
      </w:r>
      <w:r w:rsidR="0007089F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>اصلاح</w:t>
      </w:r>
      <w:r w:rsidR="009C4171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 xml:space="preserve"> فعالیت‌های </w:t>
      </w:r>
      <w:r w:rsidR="0007089F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 xml:space="preserve">ضعیف </w:t>
      </w:r>
      <w:r w:rsidR="009C4171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>این واحد یادگیری</w:t>
      </w:r>
      <w:r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 xml:space="preserve"> سه فعالیت جایگزین بهبودیافته بنویسید:</w:t>
      </w:r>
    </w:p>
    <w:tbl>
      <w:tblPr>
        <w:tblStyle w:val="TableGridLight"/>
        <w:bidiVisual/>
        <w:tblW w:w="12960" w:type="dxa"/>
        <w:tblLook w:val="04A0" w:firstRow="1" w:lastRow="0" w:firstColumn="1" w:lastColumn="0" w:noHBand="0" w:noVBand="1"/>
      </w:tblPr>
      <w:tblGrid>
        <w:gridCol w:w="1530"/>
        <w:gridCol w:w="2790"/>
        <w:gridCol w:w="8640"/>
      </w:tblGrid>
      <w:tr w:rsidR="00AB5F7C" w:rsidRPr="005072DD" w:rsidTr="00915F26">
        <w:tc>
          <w:tcPr>
            <w:tcW w:w="1530" w:type="dxa"/>
            <w:shd w:val="clear" w:color="auto" w:fill="F7CAAC" w:themeFill="accent2" w:themeFillTint="66"/>
          </w:tcPr>
          <w:p w:rsidR="00AB5F7C" w:rsidRPr="005072DD" w:rsidRDefault="00AB5F7C" w:rsidP="00AB5F7C">
            <w:pPr>
              <w:bidi/>
              <w:jc w:val="center"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  <w:r w:rsidRPr="005072DD">
              <w:rPr>
                <w:rFonts w:ascii="IRANSansX Medium" w:eastAsia="Times New Roman" w:hAnsi="IRANSansX Medium" w:cs="B Mitra" w:hint="cs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  <w:t>شماره فعالیت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:rsidR="00AB5F7C" w:rsidRPr="005072DD" w:rsidRDefault="00AB5F7C" w:rsidP="00AB5F7C">
            <w:pPr>
              <w:bidi/>
              <w:jc w:val="center"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  <w:r w:rsidRPr="005072DD">
              <w:rPr>
                <w:rFonts w:ascii="IRANSansX Medium" w:eastAsia="Times New Roman" w:hAnsi="IRANSansX Medium" w:cs="B Mitra" w:hint="cs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  <w:t>نقص آن</w:t>
            </w:r>
          </w:p>
        </w:tc>
        <w:tc>
          <w:tcPr>
            <w:tcW w:w="8640" w:type="dxa"/>
            <w:shd w:val="clear" w:color="auto" w:fill="F7CAAC" w:themeFill="accent2" w:themeFillTint="66"/>
          </w:tcPr>
          <w:p w:rsidR="00AB5F7C" w:rsidRPr="005072DD" w:rsidRDefault="00AB5F7C" w:rsidP="00AB5F7C">
            <w:pPr>
              <w:bidi/>
              <w:jc w:val="center"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  <w:r w:rsidRPr="005072DD">
              <w:rPr>
                <w:rFonts w:ascii="IRANSansX Medium" w:eastAsia="Times New Roman" w:hAnsi="IRANSansX Medium" w:cs="B Mitra" w:hint="cs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  <w:t>فعالیت جایگزین پیشنهادی</w:t>
            </w:r>
          </w:p>
        </w:tc>
      </w:tr>
      <w:tr w:rsidR="00AB5F7C" w:rsidRPr="005072DD" w:rsidTr="005072DD">
        <w:trPr>
          <w:trHeight w:val="1907"/>
        </w:trPr>
        <w:tc>
          <w:tcPr>
            <w:tcW w:w="153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279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864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</w:tr>
      <w:tr w:rsidR="00AB5F7C" w:rsidRPr="005072DD" w:rsidTr="005072DD">
        <w:trPr>
          <w:trHeight w:val="1880"/>
        </w:trPr>
        <w:tc>
          <w:tcPr>
            <w:tcW w:w="153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279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864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</w:tr>
      <w:tr w:rsidR="00AB5F7C" w:rsidRPr="005072DD" w:rsidTr="005072DD">
        <w:trPr>
          <w:trHeight w:val="2339"/>
        </w:trPr>
        <w:tc>
          <w:tcPr>
            <w:tcW w:w="153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279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  <w:tc>
          <w:tcPr>
            <w:tcW w:w="8640" w:type="dxa"/>
          </w:tcPr>
          <w:p w:rsidR="00AB5F7C" w:rsidRPr="005072DD" w:rsidRDefault="00AB5F7C" w:rsidP="00AB5F7C">
            <w:pPr>
              <w:bidi/>
              <w:rPr>
                <w:rFonts w:ascii="IRANSansX Medium" w:eastAsia="Times New Roman" w:hAnsi="IRANSansX Medium" w:cs="B Mitra"/>
                <w:noProof/>
                <w:kern w:val="0"/>
                <w:sz w:val="32"/>
                <w:szCs w:val="32"/>
                <w:rtl/>
                <w:lang w:bidi="fa-IR"/>
                <w14:ligatures w14:val="none"/>
              </w:rPr>
            </w:pPr>
          </w:p>
        </w:tc>
      </w:tr>
    </w:tbl>
    <w:p w:rsidR="00AB5F7C" w:rsidRPr="005072DD" w:rsidRDefault="00915F26" w:rsidP="00AB5F7C">
      <w:pPr>
        <w:bidi/>
        <w:spacing w:line="240" w:lineRule="auto"/>
        <w:rPr>
          <w:rFonts w:ascii="IRANSansX Medium" w:eastAsia="Times New Roman" w:hAnsi="IRANSansX Medium" w:cs="B Mitra"/>
          <w:noProof/>
          <w:kern w:val="0"/>
          <w:sz w:val="32"/>
          <w:szCs w:val="32"/>
          <w:rtl/>
          <w:lang w:bidi="fa-IR"/>
          <w14:ligatures w14:val="none"/>
        </w:rPr>
      </w:pPr>
      <w:r w:rsidRPr="00915F26">
        <w:rPr>
          <w:rFonts w:ascii="IRANSansX Medium" w:eastAsia="Times New Roman" w:hAnsi="IRANSansX Medium" w:cs="B Mitra" w:hint="cs"/>
          <w:noProof/>
          <w:kern w:val="0"/>
          <w:sz w:val="32"/>
          <w:szCs w:val="32"/>
          <w:highlight w:val="lightGray"/>
          <w:rtl/>
          <w:lang w:val="fa-IR" w:bidi="fa-IR"/>
          <w14:ligatures w14:val="none"/>
        </w:rPr>
        <w:t>پیوست:</w:t>
      </w:r>
      <w:r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val="fa-IR" w:bidi="fa-IR"/>
          <w14:ligatures w14:val="none"/>
        </w:rPr>
        <w:t xml:space="preserve"> </w:t>
      </w:r>
      <w:r w:rsidR="00AB5F7C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val="fa-IR" w:bidi="fa-IR"/>
          <w14:ligatures w14:val="none"/>
        </w:rPr>
        <w:t xml:space="preserve">سنجه زیر به شما کمک می‌کند تا هر فعالیت را بر اساس شاخص‌های کیفیت مربوط به </w:t>
      </w:r>
      <w:r w:rsidR="00AB5F7C" w:rsidRPr="005072DD">
        <w:rPr>
          <w:rFonts w:ascii="IRANSansX Medium" w:eastAsia="Times New Roman" w:hAnsi="IRANSansX Medium" w:cs="B Mitra"/>
          <w:noProof/>
          <w:kern w:val="0"/>
          <w:sz w:val="32"/>
          <w:szCs w:val="32"/>
          <w:lang w:bidi="fa-IR"/>
          <w14:ligatures w14:val="none"/>
        </w:rPr>
        <w:t>WHERETO</w:t>
      </w:r>
      <w:r w:rsidR="00AB5F7C" w:rsidRPr="005072DD">
        <w:rPr>
          <w:rFonts w:ascii="IRANSansX Medium" w:eastAsia="Times New Roman" w:hAnsi="IRANSansX Medium" w:cs="B Mitra" w:hint="cs"/>
          <w:noProof/>
          <w:kern w:val="0"/>
          <w:sz w:val="32"/>
          <w:szCs w:val="32"/>
          <w:rtl/>
          <w:lang w:bidi="fa-IR"/>
          <w14:ligatures w14:val="none"/>
        </w:rPr>
        <w:t xml:space="preserve"> آن بتوانید تحلیل و نقد کنید.</w:t>
      </w:r>
    </w:p>
    <w:tbl>
      <w:tblPr>
        <w:tblStyle w:val="TableGridLight"/>
        <w:bidiVisual/>
        <w:tblW w:w="14310" w:type="dxa"/>
        <w:tblInd w:w="-920" w:type="dxa"/>
        <w:tblLook w:val="04A0" w:firstRow="1" w:lastRow="0" w:firstColumn="1" w:lastColumn="0" w:noHBand="0" w:noVBand="1"/>
      </w:tblPr>
      <w:tblGrid>
        <w:gridCol w:w="3346"/>
        <w:gridCol w:w="2475"/>
        <w:gridCol w:w="5789"/>
        <w:gridCol w:w="2700"/>
      </w:tblGrid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8C19"/>
            <w:vAlign w:val="center"/>
            <w:hideMark/>
          </w:tcPr>
          <w:p w:rsidR="00AB5F7C" w:rsidRPr="005072DD" w:rsidRDefault="00AB5F7C" w:rsidP="00AB5F7C">
            <w:pPr>
              <w:pStyle w:val="NormalWeb"/>
              <w:bidi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Calibri" w:hAnsi="IRANSansXFaNum Black" w:cs="B Mitra"/>
                <w:color w:val="000000" w:themeColor="text1"/>
                <w:rtl/>
              </w:rPr>
              <w:t>مؤلفه‌ی</w:t>
            </w:r>
            <w:r w:rsidRPr="005072DD">
              <w:rPr>
                <w:rFonts w:ascii="IRANSansXFaNum Black" w:hAnsi="IRANSansXFaNum Black" w:cs="B Mitra"/>
                <w:color w:val="000000" w:themeColor="text1"/>
              </w:rPr>
              <w:t xml:space="preserve"> WHERETO</w:t>
            </w:r>
          </w:p>
        </w:tc>
        <w:tc>
          <w:tcPr>
            <w:tcW w:w="0" w:type="auto"/>
            <w:shd w:val="clear" w:color="auto" w:fill="B4C6E7" w:themeFill="accent1" w:themeFillTint="66"/>
            <w:hideMark/>
          </w:tcPr>
          <w:p w:rsidR="00AB5F7C" w:rsidRPr="008A7ACC" w:rsidRDefault="00AB5F7C" w:rsidP="00AB5F7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kern w:val="0"/>
                <w:sz w:val="28"/>
                <w:szCs w:val="28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سؤال کلیدی برای ارزیابی</w:t>
            </w:r>
          </w:p>
        </w:tc>
        <w:tc>
          <w:tcPr>
            <w:tcW w:w="5789" w:type="dxa"/>
            <w:shd w:val="clear" w:color="auto" w:fill="B4C6E7" w:themeFill="accent1" w:themeFillTint="66"/>
            <w:hideMark/>
          </w:tcPr>
          <w:p w:rsidR="00AB5F7C" w:rsidRPr="008A7ACC" w:rsidRDefault="00AB5F7C" w:rsidP="00AB5F7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kern w:val="0"/>
                <w:sz w:val="28"/>
                <w:szCs w:val="28"/>
                <w:lang w:bidi="fa-IR"/>
                <w14:ligatures w14:val="none"/>
              </w:rPr>
            </w:pPr>
            <w:r w:rsidRPr="005072DD">
              <w:rPr>
                <w:rFonts w:ascii="Times New Roman" w:eastAsia="Times New Roman" w:hAnsi="Times New Roman" w:cs="B Mitra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شاخص‌های کیفیت </w:t>
            </w:r>
          </w:p>
        </w:tc>
        <w:tc>
          <w:tcPr>
            <w:tcW w:w="2700" w:type="dxa"/>
            <w:shd w:val="clear" w:color="auto" w:fill="B4C6E7" w:themeFill="accent1" w:themeFillTint="66"/>
            <w:hideMark/>
          </w:tcPr>
          <w:p w:rsidR="00AB5F7C" w:rsidRPr="008A7ACC" w:rsidRDefault="00AB5F7C" w:rsidP="00AB5F7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kern w:val="0"/>
                <w:sz w:val="28"/>
                <w:szCs w:val="28"/>
                <w:lang w:bidi="fa-IR"/>
                <w14:ligatures w14:val="none"/>
              </w:rPr>
            </w:pPr>
            <w:r w:rsidRPr="005072DD">
              <w:rPr>
                <w:rFonts w:ascii="Times New Roman" w:eastAsia="Times New Roman" w:hAnsi="Times New Roman" w:cs="B Mitra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توضیح </w:t>
            </w: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6C6995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W (Where &amp; Why) </w:t>
            </w:r>
          </w:p>
        </w:tc>
        <w:tc>
          <w:tcPr>
            <w:tcW w:w="0" w:type="auto"/>
            <w:hideMark/>
          </w:tcPr>
          <w:p w:rsidR="00AB5F7C" w:rsidRPr="008A7ACC" w:rsidRDefault="00AB5F7C" w:rsidP="006C6995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آیا دانش‌آموز می‌داند </w:t>
            </w:r>
            <w:r w:rsidR="006C6995" w:rsidRP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هدف یادگیری چیست و چرا قرار است آن را یاد بگیرد؟</w:t>
            </w:r>
          </w:p>
        </w:tc>
        <w:tc>
          <w:tcPr>
            <w:tcW w:w="5789" w:type="dxa"/>
            <w:hideMark/>
          </w:tcPr>
          <w:p w:rsidR="00AB5F7C" w:rsidRPr="005072DD" w:rsidRDefault="00AB5F7C" w:rsidP="00320055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●</w:t>
            </w:r>
            <w:r w:rsidRPr="005072DD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هدف‌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به زبان دانش‌آموز </w:t>
            </w:r>
            <w:r w:rsidR="00320055" w:rsidRP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ارائه می شود.</w:t>
            </w:r>
          </w:p>
          <w:p w:rsidR="00AB5F7C" w:rsidRPr="005072DD" w:rsidRDefault="00AB5F7C" w:rsidP="00F04D18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مسیر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یادگیری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مشخص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است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.</w:t>
            </w:r>
          </w:p>
          <w:p w:rsidR="00AB5F7C" w:rsidRPr="008A7ACC" w:rsidRDefault="00AB5F7C" w:rsidP="00F04D18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ارتباط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اهداف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F04D18" w:rsidRP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با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فعالیت‌ها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و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ارزشیابی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قابل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ردگیری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است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6C6995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H (Hook &amp; Hold) </w:t>
            </w:r>
          </w:p>
        </w:tc>
        <w:tc>
          <w:tcPr>
            <w:tcW w:w="0" w:type="auto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آیا طرح در ابتدا و ادامه مسیر، توجه و کنجکاوی ایجاد می‌کند؟</w:t>
            </w:r>
          </w:p>
        </w:tc>
        <w:tc>
          <w:tcPr>
            <w:tcW w:w="5789" w:type="dxa"/>
            <w:hideMark/>
          </w:tcPr>
          <w:p w:rsidR="00AB5F7C" w:rsidRPr="005072DD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فعالیت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 w:rsidRP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آغازین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توجه دانش آموزان را قلاب می‌کند و معنادار است.</w:t>
            </w:r>
          </w:p>
          <w:p w:rsidR="00AB5F7C" w:rsidRPr="008A7ACC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 w:rsidRP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واحد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فقط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با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«فعالیت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گرم‌کننده»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شروع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نمی‌شود؛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بلکه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انگیزه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ادامه‌دار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دارد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6C6995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b/>
                <w:bCs/>
                <w:color w:val="000000" w:themeColor="text1"/>
              </w:rPr>
              <w:t>E (Explore &amp; Experience)</w:t>
            </w: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آیا یادگیرندگان برای انجام عملکرد نهایی مجهز می‌شوند؟</w:t>
            </w:r>
          </w:p>
        </w:tc>
        <w:tc>
          <w:tcPr>
            <w:tcW w:w="5789" w:type="dxa"/>
            <w:hideMark/>
          </w:tcPr>
          <w:p w:rsidR="00AB5F7C" w:rsidRPr="005072DD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تجربه‌های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واقعی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(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مشاهده،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تحلیل،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مقایسه،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تمرین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هدفمند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)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در نظر گرفته شده است.</w:t>
            </w:r>
          </w:p>
          <w:p w:rsidR="00AB5F7C" w:rsidRPr="008A7ACC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ابزار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/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دانش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لازم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برای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دستیابی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موفقیت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در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 فعالیت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مشخص است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F04D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R (Rethink &amp; Revise) </w:t>
            </w:r>
          </w:p>
        </w:tc>
        <w:tc>
          <w:tcPr>
            <w:tcW w:w="0" w:type="auto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آیا فرصت‌هایی برای بازاندیشی و اصلاح یادگیری وجود دارد؟</w:t>
            </w:r>
          </w:p>
        </w:tc>
        <w:tc>
          <w:tcPr>
            <w:tcW w:w="5789" w:type="dxa"/>
            <w:hideMark/>
          </w:tcPr>
          <w:p w:rsidR="00AB5F7C" w:rsidRPr="005072DD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●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یادگیرندگان بازخورد می‌گیرند و فرصت برای اصلاح دارند.</w:t>
            </w:r>
          </w:p>
          <w:p w:rsidR="00AB5F7C" w:rsidRPr="005072DD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فعالیت‌هایی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وجود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دارد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که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فرضیات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اولیه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دانش‌آموز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را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به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چالش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می‌کشد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.</w:t>
            </w:r>
          </w:p>
          <w:p w:rsidR="00AB5F7C" w:rsidRPr="008A7ACC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تأمل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بخشی از مسیر یادگیری است نه یک مرحله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فرعی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F04D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b/>
                <w:bCs/>
                <w:color w:val="000000" w:themeColor="text1"/>
              </w:rPr>
              <w:t>E</w:t>
            </w:r>
            <w:r w:rsidR="00F04D18" w:rsidRPr="005072DD">
              <w:rPr>
                <w:rFonts w:ascii="IRANSansX Black" w:hAnsi="IRANSansX Black" w:cs="B Mitra"/>
                <w:b/>
                <w:bCs/>
                <w:color w:val="000000" w:themeColor="text1"/>
              </w:rPr>
              <w:t>2</w:t>
            </w:r>
            <w:r w:rsidRPr="005072DD">
              <w:rPr>
                <w:rFonts w:ascii="IRANSansX Black" w:hAnsi="IRANSansX Black" w:cs="B Mitra"/>
                <w:b/>
                <w:bCs/>
                <w:color w:val="000000" w:themeColor="text1"/>
              </w:rPr>
              <w:t xml:space="preserve"> (Exhibit &amp; Express)</w:t>
            </w: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آیا دانش‌آموز می‌تواند یادگیری‌اش را ارزیابی کند؟</w:t>
            </w:r>
          </w:p>
        </w:tc>
        <w:tc>
          <w:tcPr>
            <w:tcW w:w="5789" w:type="dxa"/>
            <w:hideMark/>
          </w:tcPr>
          <w:p w:rsidR="00AB5F7C" w:rsidRPr="005072DD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●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معیارهای ارزیابی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روشن و قابل‌فهم‌اند.</w:t>
            </w:r>
          </w:p>
          <w:p w:rsidR="00AB5F7C" w:rsidRPr="005072DD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دانش‌آموز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خودارزیابی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واقعی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انجام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می‌دهد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(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نه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نمایشی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).</w:t>
            </w:r>
          </w:p>
          <w:p w:rsidR="00AB5F7C" w:rsidRPr="008A7ACC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دانش‌آموز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می‌تواند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مسیر و دستاوردها و ضعف‌های آن را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توضیح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دهد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F04D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b/>
                <w:bCs/>
                <w:color w:val="000000" w:themeColor="text1"/>
              </w:rPr>
              <w:lastRenderedPageBreak/>
              <w:t>T (Tailor &amp; Personalize)</w:t>
            </w: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آیا طرح برای تفاوت‌های فردی منعطف است؟</w:t>
            </w:r>
          </w:p>
        </w:tc>
        <w:tc>
          <w:tcPr>
            <w:tcW w:w="5789" w:type="dxa"/>
            <w:hideMark/>
          </w:tcPr>
          <w:p w:rsidR="00AB5F7C" w:rsidRPr="005072DD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●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امکان انتخاب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یا مسیرهای متفاوت وجود دارد.</w:t>
            </w:r>
          </w:p>
          <w:p w:rsidR="00AB5F7C" w:rsidRPr="005072DD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سطح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دشواری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یا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نوع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فعالیت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قابل‌تطبیق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است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.</w:t>
            </w:r>
          </w:p>
          <w:p w:rsidR="00AB5F7C" w:rsidRPr="008A7ACC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فعالیت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برای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نیازهای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یادگیرندگان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مختلف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قابل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تنظیم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است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  <w:tr w:rsidR="00AB5F7C" w:rsidRPr="005072DD" w:rsidTr="005072DD">
        <w:tc>
          <w:tcPr>
            <w:tcW w:w="33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  <w:hideMark/>
          </w:tcPr>
          <w:p w:rsidR="00AB5F7C" w:rsidRPr="005072DD" w:rsidRDefault="00AB5F7C" w:rsidP="00F04D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Arial" w:hAnsi="Arial" w:cs="B Mitra"/>
                <w:sz w:val="36"/>
                <w:szCs w:val="36"/>
              </w:rPr>
            </w:pPr>
            <w:r w:rsidRPr="005072DD">
              <w:rPr>
                <w:rFonts w:ascii="IRANSansX Black" w:hAnsi="IRANSansX Black" w:cs="B Mitra"/>
                <w:b/>
                <w:bCs/>
                <w:color w:val="000000" w:themeColor="text1"/>
              </w:rPr>
              <w:t>O (Organize for Understanding)</w:t>
            </w:r>
            <w:r w:rsidRPr="005072DD">
              <w:rPr>
                <w:rFonts w:ascii="IRANSansX Black" w:hAnsi="IRANSansX Black" w:cs="B Mitra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آیا طرح به‌صورت منسجم، منطقی و عمیق سازمان‌دهی شده است؟</w:t>
            </w:r>
          </w:p>
        </w:tc>
        <w:tc>
          <w:tcPr>
            <w:tcW w:w="5789" w:type="dxa"/>
            <w:hideMark/>
          </w:tcPr>
          <w:p w:rsidR="00AB5F7C" w:rsidRPr="005072DD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 xml:space="preserve">● 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>توالی فعالیت‌ها از ساده به پیچیده و از تجربه به عملکرد است.</w:t>
            </w:r>
          </w:p>
          <w:p w:rsidR="00AB5F7C" w:rsidRPr="008A7ACC" w:rsidRDefault="00AB5F7C" w:rsidP="005072DD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  <w:r w:rsidRPr="008A7ACC">
              <w:rPr>
                <w:rFonts w:ascii="Times New Roman" w:eastAsia="Times New Roman" w:hAnsi="Times New Roman" w:cs="Times New Roman" w:hint="cs"/>
                <w:kern w:val="0"/>
                <w:rtl/>
                <w:lang w:bidi="fa-IR"/>
                <w14:ligatures w14:val="none"/>
              </w:rPr>
              <w:t>●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در </w:t>
            </w:r>
            <w:r w:rsidRPr="008A7ACC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فعالیت‌ها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پوشش سطحی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 xml:space="preserve"> محتوا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اتفاق نمی‌افتد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</w:t>
            </w:r>
            <w:r w:rsidR="005072DD">
              <w:rPr>
                <w:rFonts w:ascii="Times New Roman" w:eastAsia="Times New Roman" w:hAnsi="Times New Roman" w:cs="B Mitra" w:hint="cs"/>
                <w:kern w:val="0"/>
                <w:rtl/>
                <w:lang w:bidi="fa-IR"/>
                <w14:ligatures w14:val="none"/>
              </w:rPr>
              <w:t>بلکه روندی منسجم است که</w:t>
            </w:r>
            <w:r w:rsidRPr="008A7ACC">
              <w:rPr>
                <w:rFonts w:ascii="Times New Roman" w:eastAsia="Times New Roman" w:hAnsi="Times New Roman" w:cs="B Mitra"/>
                <w:kern w:val="0"/>
                <w:rtl/>
                <w:lang w:bidi="fa-IR"/>
                <w14:ligatures w14:val="none"/>
              </w:rPr>
              <w:t xml:space="preserve"> به فهم منجر می‌شوند</w:t>
            </w:r>
            <w:r w:rsidRPr="008A7ACC"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  <w:t>.</w:t>
            </w:r>
          </w:p>
        </w:tc>
        <w:tc>
          <w:tcPr>
            <w:tcW w:w="2700" w:type="dxa"/>
            <w:hideMark/>
          </w:tcPr>
          <w:p w:rsidR="00AB5F7C" w:rsidRPr="008A7ACC" w:rsidRDefault="00AB5F7C" w:rsidP="00AB5F7C">
            <w:pPr>
              <w:bidi/>
              <w:rPr>
                <w:rFonts w:ascii="Times New Roman" w:eastAsia="Times New Roman" w:hAnsi="Times New Roman" w:cs="B Mitra"/>
                <w:kern w:val="0"/>
                <w:lang w:bidi="fa-IR"/>
                <w14:ligatures w14:val="none"/>
              </w:rPr>
            </w:pPr>
          </w:p>
        </w:tc>
      </w:tr>
    </w:tbl>
    <w:p w:rsidR="00A74EE0" w:rsidRPr="005072DD" w:rsidRDefault="00A74EE0" w:rsidP="00A74EE0">
      <w:pPr>
        <w:bidi/>
        <w:rPr>
          <w:rFonts w:cs="B Mitra"/>
          <w:rtl/>
        </w:rPr>
      </w:pPr>
    </w:p>
    <w:p w:rsidR="00A74EE0" w:rsidRPr="005072DD" w:rsidRDefault="00A74EE0" w:rsidP="00A74EE0">
      <w:pPr>
        <w:bidi/>
        <w:rPr>
          <w:rFonts w:cs="B Mitra"/>
          <w:rtl/>
          <w:lang w:bidi="fa-IR"/>
        </w:rPr>
      </w:pPr>
    </w:p>
    <w:sectPr w:rsidR="00A74EE0" w:rsidRPr="005072DD" w:rsidSect="00731F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AA" w:rsidRDefault="000638AA" w:rsidP="00731FDC">
      <w:pPr>
        <w:spacing w:after="0" w:line="240" w:lineRule="auto"/>
      </w:pPr>
      <w:r>
        <w:separator/>
      </w:r>
    </w:p>
  </w:endnote>
  <w:endnote w:type="continuationSeparator" w:id="0">
    <w:p w:rsidR="000638AA" w:rsidRDefault="000638AA" w:rsidP="0073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X Medium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XFaNum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IRANSansXFaNum Black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IRANSansX Black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AA" w:rsidRDefault="000638AA" w:rsidP="00731FDC">
      <w:pPr>
        <w:spacing w:after="0" w:line="240" w:lineRule="auto"/>
      </w:pPr>
      <w:r>
        <w:separator/>
      </w:r>
    </w:p>
  </w:footnote>
  <w:footnote w:type="continuationSeparator" w:id="0">
    <w:p w:rsidR="000638AA" w:rsidRDefault="000638AA" w:rsidP="00731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00D"/>
    <w:multiLevelType w:val="multilevel"/>
    <w:tmpl w:val="61C4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A6AEB"/>
    <w:multiLevelType w:val="multilevel"/>
    <w:tmpl w:val="23F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C79BF"/>
    <w:multiLevelType w:val="multilevel"/>
    <w:tmpl w:val="D966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83A48"/>
    <w:multiLevelType w:val="multilevel"/>
    <w:tmpl w:val="20D4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958BD"/>
    <w:multiLevelType w:val="multilevel"/>
    <w:tmpl w:val="2ADE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F73F9"/>
    <w:multiLevelType w:val="multilevel"/>
    <w:tmpl w:val="B7E0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F5142"/>
    <w:multiLevelType w:val="multilevel"/>
    <w:tmpl w:val="4B06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C3722"/>
    <w:multiLevelType w:val="multilevel"/>
    <w:tmpl w:val="880A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847B6"/>
    <w:multiLevelType w:val="multilevel"/>
    <w:tmpl w:val="C840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9521E"/>
    <w:multiLevelType w:val="multilevel"/>
    <w:tmpl w:val="0316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CC2EED"/>
    <w:multiLevelType w:val="multilevel"/>
    <w:tmpl w:val="01E6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372A3"/>
    <w:multiLevelType w:val="multilevel"/>
    <w:tmpl w:val="6B80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DC"/>
    <w:rsid w:val="00044943"/>
    <w:rsid w:val="000638AA"/>
    <w:rsid w:val="0007089F"/>
    <w:rsid w:val="00136E2E"/>
    <w:rsid w:val="00141A74"/>
    <w:rsid w:val="001B224C"/>
    <w:rsid w:val="001C3CDB"/>
    <w:rsid w:val="00225276"/>
    <w:rsid w:val="00227A41"/>
    <w:rsid w:val="002311C3"/>
    <w:rsid w:val="002A3C2E"/>
    <w:rsid w:val="00320055"/>
    <w:rsid w:val="003705AA"/>
    <w:rsid w:val="003E1AEE"/>
    <w:rsid w:val="004D2855"/>
    <w:rsid w:val="004E6835"/>
    <w:rsid w:val="00504120"/>
    <w:rsid w:val="005072DD"/>
    <w:rsid w:val="00595E65"/>
    <w:rsid w:val="005E5F90"/>
    <w:rsid w:val="00682BDB"/>
    <w:rsid w:val="00686D92"/>
    <w:rsid w:val="006C6995"/>
    <w:rsid w:val="006D53C2"/>
    <w:rsid w:val="00731FDC"/>
    <w:rsid w:val="00775790"/>
    <w:rsid w:val="00802D65"/>
    <w:rsid w:val="00835253"/>
    <w:rsid w:val="008A7ACC"/>
    <w:rsid w:val="008D41BD"/>
    <w:rsid w:val="00915F26"/>
    <w:rsid w:val="009177C3"/>
    <w:rsid w:val="00947931"/>
    <w:rsid w:val="00957242"/>
    <w:rsid w:val="009B52BB"/>
    <w:rsid w:val="009C4171"/>
    <w:rsid w:val="009D6AB8"/>
    <w:rsid w:val="009E1D88"/>
    <w:rsid w:val="009E2112"/>
    <w:rsid w:val="009E34E1"/>
    <w:rsid w:val="00A5420A"/>
    <w:rsid w:val="00A711A4"/>
    <w:rsid w:val="00A74EE0"/>
    <w:rsid w:val="00A86741"/>
    <w:rsid w:val="00AB5F7C"/>
    <w:rsid w:val="00B0113D"/>
    <w:rsid w:val="00B16FCB"/>
    <w:rsid w:val="00B35789"/>
    <w:rsid w:val="00BF710F"/>
    <w:rsid w:val="00C01A9B"/>
    <w:rsid w:val="00C2608C"/>
    <w:rsid w:val="00C36CC6"/>
    <w:rsid w:val="00DC52ED"/>
    <w:rsid w:val="00E16A39"/>
    <w:rsid w:val="00E2281A"/>
    <w:rsid w:val="00E74859"/>
    <w:rsid w:val="00F04D18"/>
    <w:rsid w:val="00F75A4F"/>
    <w:rsid w:val="00F8742C"/>
    <w:rsid w:val="00FA47C9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BF796-E220-4D0A-8B76-A4E84F3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1FDC"/>
    <w:pPr>
      <w:spacing w:after="0" w:line="259" w:lineRule="auto"/>
    </w:pPr>
    <w:rPr>
      <w:noProof/>
      <w:kern w:val="0"/>
      <w:sz w:val="20"/>
      <w:szCs w:val="20"/>
      <w:lang w:val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FDC"/>
    <w:rPr>
      <w:noProof/>
      <w:kern w:val="0"/>
      <w:sz w:val="20"/>
      <w:szCs w:val="20"/>
      <w:lang w:val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731FD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27A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27A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6A39"/>
    <w:rPr>
      <w:b/>
      <w:bCs/>
    </w:rPr>
  </w:style>
  <w:style w:type="table" w:styleId="PlainTable1">
    <w:name w:val="Plain Table 1"/>
    <w:basedOn w:val="TableNormal"/>
    <w:uiPriority w:val="41"/>
    <w:rsid w:val="00686D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C41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AB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15C3-43D8-41A7-AEF3-E32AFE8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2025-12-30T12:22:00Z</dcterms:created>
  <dcterms:modified xsi:type="dcterms:W3CDTF">2025-12-30T12:22:00Z</dcterms:modified>
</cp:coreProperties>
</file>